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7BF1" w14:textId="77777777" w:rsidR="0049023D" w:rsidRDefault="0049023D" w:rsidP="00172085">
      <w:pPr>
        <w:pStyle w:val="Koptekst"/>
        <w:rPr>
          <w:rFonts w:ascii="Calibri" w:hAnsi="Calibri" w:cs="Calibri"/>
          <w:sz w:val="22"/>
          <w:szCs w:val="22"/>
        </w:rPr>
      </w:pPr>
    </w:p>
    <w:p w14:paraId="2C17C117" w14:textId="74A7AB4C" w:rsidR="00172085" w:rsidRPr="00D73610" w:rsidRDefault="00F33F92" w:rsidP="00172085">
      <w:pPr>
        <w:pStyle w:val="Koptekst"/>
        <w:jc w:val="center"/>
        <w:rPr>
          <w:rFonts w:ascii="Calibri" w:hAnsi="Calibri" w:cs="Calibri"/>
          <w:b/>
          <w:bCs/>
          <w:color w:val="2E74B5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2E74B5"/>
          <w:sz w:val="28"/>
          <w:szCs w:val="28"/>
          <w:u w:val="single"/>
        </w:rPr>
        <w:t>A</w:t>
      </w:r>
      <w:r w:rsidR="00174DAE">
        <w:rPr>
          <w:rFonts w:ascii="Calibri" w:hAnsi="Calibri" w:cs="Calibri"/>
          <w:b/>
          <w:bCs/>
          <w:color w:val="2E74B5"/>
          <w:sz w:val="28"/>
          <w:szCs w:val="28"/>
          <w:u w:val="single"/>
        </w:rPr>
        <w:t xml:space="preserve">anvraag </w:t>
      </w:r>
      <w:r w:rsidR="00172085" w:rsidRPr="00D73610">
        <w:rPr>
          <w:rFonts w:ascii="Calibri" w:hAnsi="Calibri" w:cs="Calibri"/>
          <w:b/>
          <w:bCs/>
          <w:color w:val="2E74B5"/>
          <w:sz w:val="28"/>
          <w:szCs w:val="28"/>
          <w:u w:val="single"/>
        </w:rPr>
        <w:t>Extra Ondersteuning</w:t>
      </w:r>
    </w:p>
    <w:p w14:paraId="26574DD9" w14:textId="77777777" w:rsidR="00172085" w:rsidRDefault="00172085" w:rsidP="00172085">
      <w:pPr>
        <w:rPr>
          <w:rFonts w:ascii="Calibri" w:hAnsi="Calibri" w:cs="Calibri"/>
          <w:sz w:val="22"/>
          <w:szCs w:val="22"/>
        </w:rPr>
      </w:pPr>
      <w:bookmarkStart w:id="0" w:name="_Toc45190987"/>
    </w:p>
    <w:p w14:paraId="1B2CA323" w14:textId="77777777" w:rsidR="00172085" w:rsidRDefault="00172085" w:rsidP="00172085">
      <w:pPr>
        <w:rPr>
          <w:rFonts w:ascii="Calibri" w:hAnsi="Calibri" w:cs="Calibri"/>
          <w:sz w:val="22"/>
          <w:szCs w:val="22"/>
        </w:rPr>
      </w:pPr>
    </w:p>
    <w:p w14:paraId="7D7B636F" w14:textId="77777777" w:rsidR="00172085" w:rsidRPr="00642D12" w:rsidRDefault="00172085" w:rsidP="00172085">
      <w:pPr>
        <w:rPr>
          <w:rFonts w:ascii="Calibri" w:hAnsi="Calibri" w:cs="Calibri"/>
          <w:sz w:val="22"/>
          <w:szCs w:val="22"/>
        </w:rPr>
      </w:pPr>
    </w:p>
    <w:bookmarkEnd w:id="0"/>
    <w:p w14:paraId="7E524409" w14:textId="77777777" w:rsidR="00172085" w:rsidRPr="00642D12" w:rsidRDefault="00172085" w:rsidP="00172085">
      <w:pPr>
        <w:pStyle w:val="Kop1"/>
        <w:rPr>
          <w:rFonts w:ascii="Calibri" w:hAnsi="Calibri" w:cs="Calibri"/>
          <w:color w:val="2E74B5"/>
          <w:sz w:val="24"/>
        </w:rPr>
      </w:pPr>
      <w:r w:rsidRPr="00642D12">
        <w:rPr>
          <w:rFonts w:ascii="Calibri" w:hAnsi="Calibri" w:cs="Calibri"/>
          <w:color w:val="2E74B5"/>
          <w:sz w:val="24"/>
        </w:rPr>
        <w:t xml:space="preserve">Leerling gegevens </w:t>
      </w:r>
    </w:p>
    <w:tbl>
      <w:tblPr>
        <w:tblW w:w="8505" w:type="dxa"/>
        <w:tblBorders>
          <w:top w:val="single" w:sz="24" w:space="0" w:color="FFFFFF"/>
          <w:bottom w:val="single" w:sz="24" w:space="0" w:color="FFFFFF"/>
          <w:insideH w:val="single" w:sz="24" w:space="0" w:color="FFFF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520" w:firstRow="1" w:lastRow="0" w:firstColumn="0" w:lastColumn="1" w:noHBand="0" w:noVBand="1"/>
      </w:tblPr>
      <w:tblGrid>
        <w:gridCol w:w="3289"/>
        <w:gridCol w:w="5216"/>
      </w:tblGrid>
      <w:tr w:rsidR="00172085" w:rsidRPr="00642D12" w14:paraId="14F13CD6" w14:textId="77777777" w:rsidTr="00FB548F">
        <w:trPr>
          <w:trHeight w:hRule="exact" w:val="340"/>
        </w:trPr>
        <w:tc>
          <w:tcPr>
            <w:tcW w:w="3289" w:type="dxa"/>
            <w:shd w:val="clear" w:color="auto" w:fill="auto"/>
          </w:tcPr>
          <w:p w14:paraId="3509150A" w14:textId="77777777" w:rsidR="00172085" w:rsidRPr="00642D12" w:rsidRDefault="00172085" w:rsidP="00FB548F">
            <w:pPr>
              <w:pStyle w:val="Geenafstand"/>
              <w:spacing w:line="276" w:lineRule="auto"/>
              <w:rPr>
                <w:rFonts w:cs="Calibri"/>
                <w:sz w:val="22"/>
              </w:rPr>
            </w:pPr>
            <w:r w:rsidRPr="00642D12">
              <w:rPr>
                <w:rFonts w:cs="Calibri"/>
                <w:sz w:val="22"/>
              </w:rPr>
              <w:t>Naam</w:t>
            </w:r>
          </w:p>
        </w:tc>
        <w:tc>
          <w:tcPr>
            <w:tcW w:w="5216" w:type="dxa"/>
            <w:shd w:val="clear" w:color="auto" w:fill="DEEAF6"/>
          </w:tcPr>
          <w:p w14:paraId="3878FF91" w14:textId="77777777" w:rsidR="00172085" w:rsidRPr="00642D12" w:rsidRDefault="00172085" w:rsidP="00FB548F">
            <w:pPr>
              <w:pStyle w:val="Geenafstand"/>
              <w:spacing w:line="276" w:lineRule="auto"/>
              <w:rPr>
                <w:rFonts w:cs="Calibri"/>
                <w:bCs/>
                <w:sz w:val="22"/>
              </w:rPr>
            </w:pPr>
          </w:p>
        </w:tc>
      </w:tr>
      <w:tr w:rsidR="00172085" w:rsidRPr="00642D12" w14:paraId="0E38AF94" w14:textId="77777777" w:rsidTr="00FB548F">
        <w:trPr>
          <w:trHeight w:hRule="exact" w:val="340"/>
        </w:trPr>
        <w:tc>
          <w:tcPr>
            <w:tcW w:w="3289" w:type="dxa"/>
            <w:shd w:val="clear" w:color="auto" w:fill="auto"/>
          </w:tcPr>
          <w:p w14:paraId="05B7AB72" w14:textId="77777777" w:rsidR="00172085" w:rsidRPr="00642D12" w:rsidRDefault="00172085" w:rsidP="00FB548F">
            <w:pPr>
              <w:pStyle w:val="Geenafstand"/>
              <w:spacing w:line="276" w:lineRule="auto"/>
              <w:rPr>
                <w:rFonts w:cs="Calibri"/>
                <w:sz w:val="22"/>
              </w:rPr>
            </w:pPr>
            <w:r w:rsidRPr="00642D12">
              <w:rPr>
                <w:rFonts w:cs="Calibri"/>
                <w:sz w:val="22"/>
              </w:rPr>
              <w:t>Geboortedatum</w:t>
            </w:r>
          </w:p>
        </w:tc>
        <w:tc>
          <w:tcPr>
            <w:tcW w:w="5216" w:type="dxa"/>
            <w:shd w:val="clear" w:color="auto" w:fill="DEEAF6"/>
          </w:tcPr>
          <w:p w14:paraId="7238F5C0" w14:textId="77777777" w:rsidR="00172085" w:rsidRPr="00642D12" w:rsidRDefault="00172085" w:rsidP="00FB548F">
            <w:pPr>
              <w:pStyle w:val="Geenafstand"/>
              <w:spacing w:line="276" w:lineRule="auto"/>
              <w:rPr>
                <w:rFonts w:cs="Calibri"/>
                <w:sz w:val="22"/>
              </w:rPr>
            </w:pPr>
          </w:p>
        </w:tc>
      </w:tr>
      <w:tr w:rsidR="00172085" w:rsidRPr="00642D12" w14:paraId="4D1868FE" w14:textId="77777777" w:rsidTr="00FB548F">
        <w:trPr>
          <w:trHeight w:hRule="exact" w:val="340"/>
        </w:trPr>
        <w:tc>
          <w:tcPr>
            <w:tcW w:w="3289" w:type="dxa"/>
            <w:shd w:val="clear" w:color="auto" w:fill="auto"/>
          </w:tcPr>
          <w:p w14:paraId="2FB478BD" w14:textId="77777777" w:rsidR="00172085" w:rsidRPr="00642D12" w:rsidRDefault="00172085" w:rsidP="00FB548F">
            <w:pPr>
              <w:pStyle w:val="Geenafstand"/>
              <w:spacing w:line="276" w:lineRule="auto"/>
              <w:rPr>
                <w:rFonts w:cs="Calibri"/>
                <w:sz w:val="22"/>
              </w:rPr>
            </w:pPr>
            <w:r w:rsidRPr="00642D12">
              <w:rPr>
                <w:rFonts w:cs="Calibri"/>
                <w:sz w:val="22"/>
              </w:rPr>
              <w:t>School</w:t>
            </w:r>
          </w:p>
        </w:tc>
        <w:tc>
          <w:tcPr>
            <w:tcW w:w="5216" w:type="dxa"/>
            <w:shd w:val="clear" w:color="auto" w:fill="DEEAF6"/>
          </w:tcPr>
          <w:p w14:paraId="54C0ABEB" w14:textId="77777777" w:rsidR="00172085" w:rsidRDefault="00172085" w:rsidP="00FB548F">
            <w:pPr>
              <w:pStyle w:val="Geenafstand"/>
              <w:spacing w:line="276" w:lineRule="auto"/>
              <w:rPr>
                <w:rFonts w:cs="Calibri"/>
                <w:bCs/>
                <w:sz w:val="22"/>
              </w:rPr>
            </w:pPr>
          </w:p>
          <w:p w14:paraId="3988B870" w14:textId="77777777" w:rsidR="00EE6C75" w:rsidRPr="00642D12" w:rsidRDefault="00EE6C75" w:rsidP="00FB548F">
            <w:pPr>
              <w:pStyle w:val="Geenafstand"/>
              <w:spacing w:line="276" w:lineRule="auto"/>
              <w:rPr>
                <w:rFonts w:cs="Calibri"/>
                <w:bCs/>
                <w:sz w:val="22"/>
              </w:rPr>
            </w:pPr>
          </w:p>
        </w:tc>
      </w:tr>
      <w:tr w:rsidR="00EE6C75" w:rsidRPr="00642D12" w14:paraId="601FA957" w14:textId="77777777" w:rsidTr="00EE6C75">
        <w:trPr>
          <w:trHeight w:hRule="exact" w:val="340"/>
        </w:trPr>
        <w:tc>
          <w:tcPr>
            <w:tcW w:w="3289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52A59B50" w14:textId="42B2A98A" w:rsidR="00EE6C75" w:rsidRPr="00642D12" w:rsidRDefault="00EE6C75" w:rsidP="008F00B8">
            <w:pPr>
              <w:pStyle w:val="Geenafstand"/>
              <w:spacing w:line="276" w:lineRule="auto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>Ingevuld door</w:t>
            </w:r>
          </w:p>
        </w:tc>
        <w:tc>
          <w:tcPr>
            <w:tcW w:w="521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DEEAF6"/>
          </w:tcPr>
          <w:p w14:paraId="36442EBE" w14:textId="77777777" w:rsidR="00EE6C75" w:rsidRDefault="00EE6C75" w:rsidP="008F00B8">
            <w:pPr>
              <w:pStyle w:val="Geenafstand"/>
              <w:spacing w:line="276" w:lineRule="auto"/>
              <w:rPr>
                <w:rFonts w:cs="Calibri"/>
                <w:bCs/>
                <w:sz w:val="22"/>
              </w:rPr>
            </w:pPr>
          </w:p>
          <w:p w14:paraId="70C21154" w14:textId="77777777" w:rsidR="00EE6C75" w:rsidRPr="00642D12" w:rsidRDefault="00EE6C75" w:rsidP="008F00B8">
            <w:pPr>
              <w:pStyle w:val="Geenafstand"/>
              <w:spacing w:line="276" w:lineRule="auto"/>
              <w:rPr>
                <w:rFonts w:cs="Calibri"/>
                <w:bCs/>
                <w:sz w:val="22"/>
              </w:rPr>
            </w:pPr>
          </w:p>
        </w:tc>
      </w:tr>
    </w:tbl>
    <w:p w14:paraId="31DEA175" w14:textId="77777777" w:rsidR="00172085" w:rsidRPr="00642D12" w:rsidRDefault="00172085" w:rsidP="00172085">
      <w:pPr>
        <w:pStyle w:val="Koptekst"/>
        <w:rPr>
          <w:rFonts w:ascii="Calibri" w:hAnsi="Calibri" w:cs="Calibri"/>
          <w:sz w:val="22"/>
          <w:szCs w:val="22"/>
        </w:rPr>
      </w:pPr>
    </w:p>
    <w:p w14:paraId="44E4C8CA" w14:textId="77777777" w:rsidR="00172085" w:rsidRPr="00642D12" w:rsidRDefault="00172085" w:rsidP="00172085">
      <w:pPr>
        <w:pStyle w:val="Kop1"/>
        <w:rPr>
          <w:rFonts w:ascii="Calibri" w:hAnsi="Calibri" w:cs="Calibri"/>
          <w:sz w:val="22"/>
          <w:szCs w:val="22"/>
        </w:rPr>
      </w:pPr>
    </w:p>
    <w:p w14:paraId="17F7CB92" w14:textId="28FBF763" w:rsidR="00172085" w:rsidRDefault="00AF7D55" w:rsidP="00172085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OT kan er Extra Ondersteuning (E.O.) </w:t>
      </w:r>
      <w:r w:rsidR="00C049AB">
        <w:rPr>
          <w:rFonts w:ascii="Calibri" w:hAnsi="Calibri" w:cs="Calibri"/>
          <w:sz w:val="22"/>
          <w:szCs w:val="22"/>
        </w:rPr>
        <w:t>aangevraagd worden. De d</w:t>
      </w:r>
      <w:r w:rsidR="00172085" w:rsidRPr="00642D12">
        <w:rPr>
          <w:rFonts w:ascii="Calibri" w:hAnsi="Calibri" w:cs="Calibri"/>
          <w:sz w:val="22"/>
          <w:szCs w:val="22"/>
        </w:rPr>
        <w:t xml:space="preserve">ocumenten die </w:t>
      </w:r>
      <w:r w:rsidR="00C049AB">
        <w:rPr>
          <w:rFonts w:ascii="Calibri" w:hAnsi="Calibri" w:cs="Calibri"/>
          <w:sz w:val="22"/>
          <w:szCs w:val="22"/>
        </w:rPr>
        <w:t xml:space="preserve">(via OT) </w:t>
      </w:r>
      <w:r w:rsidR="00172085" w:rsidRPr="00642D12">
        <w:rPr>
          <w:rFonts w:ascii="Calibri" w:hAnsi="Calibri" w:cs="Calibri"/>
          <w:sz w:val="22"/>
          <w:szCs w:val="22"/>
        </w:rPr>
        <w:t>door school aangeleverd moeten worden om te kunnen bepalen of een leerling uit het basisonderwijs in aanmerking komt voor Extra Ondersteuning in het voortgezet onderwijs</w:t>
      </w:r>
      <w:r w:rsidR="00ED35D5">
        <w:rPr>
          <w:rFonts w:ascii="Calibri" w:hAnsi="Calibri" w:cs="Calibri"/>
          <w:sz w:val="22"/>
          <w:szCs w:val="22"/>
        </w:rPr>
        <w:t xml:space="preserve"> zijn</w:t>
      </w:r>
      <w:r w:rsidR="00172085" w:rsidRPr="00642D12">
        <w:rPr>
          <w:rFonts w:ascii="Calibri" w:hAnsi="Calibri" w:cs="Calibri"/>
          <w:sz w:val="22"/>
          <w:szCs w:val="22"/>
        </w:rPr>
        <w:t>:</w:t>
      </w:r>
    </w:p>
    <w:p w14:paraId="3E830818" w14:textId="77777777" w:rsidR="00AC2636" w:rsidRPr="00642D12" w:rsidRDefault="00AC2636" w:rsidP="00172085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9D1E989" w14:textId="77777777" w:rsidR="006510E0" w:rsidRDefault="00172085" w:rsidP="00172085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D73610">
        <w:rPr>
          <w:rFonts w:ascii="Calibri" w:hAnsi="Calibri" w:cs="Calibri"/>
          <w:sz w:val="22"/>
          <w:szCs w:val="22"/>
        </w:rPr>
        <w:t>Zorgaanmeldformulier</w:t>
      </w:r>
      <w:proofErr w:type="spellEnd"/>
      <w:r w:rsidRPr="00D73610">
        <w:rPr>
          <w:rFonts w:ascii="Calibri" w:hAnsi="Calibri" w:cs="Calibri"/>
          <w:sz w:val="22"/>
          <w:szCs w:val="22"/>
        </w:rPr>
        <w:t xml:space="preserve"> in Onderwijs Transparant</w:t>
      </w:r>
    </w:p>
    <w:p w14:paraId="2557E434" w14:textId="77777777" w:rsidR="000A75E0" w:rsidRPr="00642D12" w:rsidRDefault="000A75E0" w:rsidP="000A75E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2D12">
        <w:rPr>
          <w:rFonts w:ascii="Calibri" w:hAnsi="Calibri" w:cs="Calibri"/>
          <w:sz w:val="22"/>
          <w:szCs w:val="22"/>
        </w:rPr>
        <w:t>Relevante onderzoeksgegevens</w:t>
      </w:r>
    </w:p>
    <w:p w14:paraId="6E1C764C" w14:textId="77777777" w:rsidR="000A75E0" w:rsidRPr="00642D12" w:rsidRDefault="000A75E0" w:rsidP="000A75E0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642D12">
        <w:rPr>
          <w:rFonts w:ascii="Calibri" w:hAnsi="Calibri" w:cs="Calibri"/>
          <w:sz w:val="22"/>
          <w:szCs w:val="22"/>
        </w:rPr>
        <w:t>Relevante hulpverleningsgegevens</w:t>
      </w:r>
    </w:p>
    <w:p w14:paraId="3ED6AEA3" w14:textId="63934DCB" w:rsidR="00172085" w:rsidRDefault="00172085" w:rsidP="00172085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3307AB">
        <w:rPr>
          <w:rFonts w:ascii="Calibri" w:hAnsi="Calibri" w:cs="Calibri"/>
          <w:sz w:val="22"/>
          <w:szCs w:val="22"/>
        </w:rPr>
        <w:t xml:space="preserve">OPP </w:t>
      </w:r>
      <w:r w:rsidR="002336DE" w:rsidRPr="003307AB">
        <w:rPr>
          <w:rFonts w:ascii="Calibri" w:hAnsi="Calibri" w:cs="Calibri"/>
          <w:sz w:val="22"/>
          <w:szCs w:val="22"/>
        </w:rPr>
        <w:t xml:space="preserve">- </w:t>
      </w:r>
      <w:r w:rsidRPr="003307AB">
        <w:rPr>
          <w:rFonts w:ascii="Calibri" w:hAnsi="Calibri" w:cs="Calibri"/>
          <w:b/>
          <w:bCs/>
          <w:sz w:val="22"/>
          <w:szCs w:val="22"/>
        </w:rPr>
        <w:t xml:space="preserve">Als er geen </w:t>
      </w:r>
      <w:r w:rsidR="003307AB">
        <w:rPr>
          <w:rFonts w:ascii="Calibri" w:hAnsi="Calibri" w:cs="Calibri"/>
          <w:b/>
          <w:bCs/>
          <w:sz w:val="22"/>
          <w:szCs w:val="22"/>
        </w:rPr>
        <w:t xml:space="preserve">(volledig) </w:t>
      </w:r>
      <w:r w:rsidRPr="003307AB">
        <w:rPr>
          <w:rFonts w:ascii="Calibri" w:hAnsi="Calibri" w:cs="Calibri"/>
          <w:b/>
          <w:bCs/>
          <w:sz w:val="22"/>
          <w:szCs w:val="22"/>
        </w:rPr>
        <w:t xml:space="preserve">OPP van de leerling is, moet het overzicht stimulerende en belemmerende factoren en de onderwijsbehoeften ingevuld </w:t>
      </w:r>
      <w:r w:rsidR="00F33F92" w:rsidRPr="003307AB">
        <w:rPr>
          <w:rFonts w:ascii="Calibri" w:hAnsi="Calibri" w:cs="Calibri"/>
          <w:b/>
          <w:bCs/>
          <w:sz w:val="22"/>
          <w:szCs w:val="22"/>
        </w:rPr>
        <w:t xml:space="preserve">en geüpload </w:t>
      </w:r>
      <w:r w:rsidRPr="003307AB">
        <w:rPr>
          <w:rFonts w:ascii="Calibri" w:hAnsi="Calibri" w:cs="Calibri"/>
          <w:b/>
          <w:bCs/>
          <w:sz w:val="22"/>
          <w:szCs w:val="22"/>
        </w:rPr>
        <w:t>worden</w:t>
      </w:r>
      <w:r w:rsidRPr="003307AB">
        <w:rPr>
          <w:rFonts w:ascii="Calibri" w:hAnsi="Calibri" w:cs="Calibri"/>
          <w:sz w:val="22"/>
          <w:szCs w:val="22"/>
        </w:rPr>
        <w:t xml:space="preserve"> (zie </w:t>
      </w:r>
      <w:r w:rsidR="009909A8" w:rsidRPr="003307AB">
        <w:rPr>
          <w:rFonts w:ascii="Calibri" w:hAnsi="Calibri" w:cs="Calibri"/>
          <w:sz w:val="22"/>
          <w:szCs w:val="22"/>
        </w:rPr>
        <w:t>volgende pagina’s</w:t>
      </w:r>
      <w:r w:rsidRPr="003307AB">
        <w:rPr>
          <w:rFonts w:ascii="Calibri" w:hAnsi="Calibri" w:cs="Calibri"/>
          <w:sz w:val="22"/>
          <w:szCs w:val="22"/>
        </w:rPr>
        <w:t>)</w:t>
      </w:r>
      <w:r w:rsidR="00F33F92" w:rsidRPr="003307AB">
        <w:rPr>
          <w:rFonts w:ascii="Calibri" w:hAnsi="Calibri" w:cs="Calibri"/>
          <w:sz w:val="22"/>
          <w:szCs w:val="22"/>
        </w:rPr>
        <w:t>.</w:t>
      </w:r>
    </w:p>
    <w:p w14:paraId="7B4767DD" w14:textId="77777777" w:rsidR="0095722E" w:rsidRPr="009A5FDC" w:rsidRDefault="0095722E" w:rsidP="009A5FDC">
      <w:pPr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7AB3233B" w14:textId="5EE1943E" w:rsidR="0095722E" w:rsidRPr="0049023D" w:rsidRDefault="00763F29">
      <w:pPr>
        <w:spacing w:after="160" w:line="259" w:lineRule="auto"/>
        <w:rPr>
          <w:rFonts w:ascii="Calibri" w:hAnsi="Calibri" w:cs="Calibri"/>
          <w:i/>
          <w:iCs/>
          <w:sz w:val="22"/>
          <w:szCs w:val="22"/>
        </w:rPr>
      </w:pPr>
      <w:r w:rsidRPr="0095722E">
        <w:rPr>
          <w:rFonts w:ascii="Calibri" w:hAnsi="Calibri" w:cs="Calibri"/>
          <w:i/>
          <w:iCs/>
          <w:sz w:val="22"/>
          <w:szCs w:val="22"/>
        </w:rPr>
        <w:t xml:space="preserve">Wees bij het invullen van onderstaand schema, met name het kopje ‘onderwijsbehoeften’ zo concreet mogelijk. Wanneer een leerling ondersteuning nodig heeft bij </w:t>
      </w:r>
      <w:r w:rsidR="003F056D">
        <w:rPr>
          <w:rFonts w:ascii="Calibri" w:hAnsi="Calibri" w:cs="Calibri"/>
          <w:i/>
          <w:iCs/>
          <w:sz w:val="22"/>
          <w:szCs w:val="22"/>
        </w:rPr>
        <w:t>een specifiek aspect</w:t>
      </w:r>
      <w:r w:rsidR="0095722E" w:rsidRPr="0095722E">
        <w:rPr>
          <w:rFonts w:ascii="Calibri" w:hAnsi="Calibri" w:cs="Calibri"/>
          <w:i/>
          <w:iCs/>
          <w:sz w:val="22"/>
          <w:szCs w:val="22"/>
        </w:rPr>
        <w:t>, geef dan aan ho</w:t>
      </w:r>
      <w:r w:rsidR="003F056D">
        <w:rPr>
          <w:rFonts w:ascii="Calibri" w:hAnsi="Calibri" w:cs="Calibri"/>
          <w:i/>
          <w:iCs/>
          <w:sz w:val="22"/>
          <w:szCs w:val="22"/>
        </w:rPr>
        <w:t>é</w:t>
      </w:r>
      <w:r w:rsidR="0095722E" w:rsidRPr="0095722E">
        <w:rPr>
          <w:rFonts w:ascii="Calibri" w:hAnsi="Calibri" w:cs="Calibri"/>
          <w:i/>
          <w:iCs/>
          <w:sz w:val="22"/>
          <w:szCs w:val="22"/>
        </w:rPr>
        <w:t xml:space="preserve"> dit gedaan </w:t>
      </w:r>
      <w:r w:rsidR="00D60750">
        <w:rPr>
          <w:rFonts w:ascii="Calibri" w:hAnsi="Calibri" w:cs="Calibri"/>
          <w:i/>
          <w:iCs/>
          <w:sz w:val="22"/>
          <w:szCs w:val="22"/>
        </w:rPr>
        <w:t>moet worden</w:t>
      </w:r>
      <w:r w:rsidR="002F221A">
        <w:rPr>
          <w:rFonts w:ascii="Calibri" w:hAnsi="Calibri" w:cs="Calibri"/>
          <w:i/>
          <w:iCs/>
          <w:sz w:val="22"/>
          <w:szCs w:val="22"/>
        </w:rPr>
        <w:t>.</w:t>
      </w:r>
    </w:p>
    <w:p w14:paraId="46B304D6" w14:textId="77777777" w:rsidR="0049023D" w:rsidRDefault="0049023D">
      <w:pPr>
        <w:spacing w:after="160" w:line="259" w:lineRule="auto"/>
        <w:rPr>
          <w:rFonts w:asciiTheme="minorHAnsi" w:hAnsiTheme="minorHAnsi" w:cstheme="minorHAnsi"/>
          <w:b/>
          <w:color w:val="2F5496" w:themeColor="accent1" w:themeShade="BF"/>
        </w:rPr>
      </w:pPr>
      <w:r>
        <w:rPr>
          <w:rFonts w:asciiTheme="minorHAnsi" w:hAnsiTheme="minorHAnsi" w:cstheme="minorHAnsi"/>
          <w:b/>
          <w:color w:val="2F5496" w:themeColor="accent1" w:themeShade="BF"/>
        </w:rPr>
        <w:br w:type="page"/>
      </w:r>
    </w:p>
    <w:p w14:paraId="0D603D39" w14:textId="2BED3911" w:rsidR="00172085" w:rsidRPr="00983C29" w:rsidRDefault="00172085" w:rsidP="00172085">
      <w:pPr>
        <w:spacing w:line="276" w:lineRule="auto"/>
        <w:rPr>
          <w:rFonts w:asciiTheme="minorHAnsi" w:hAnsiTheme="minorHAnsi" w:cstheme="minorHAnsi"/>
        </w:rPr>
      </w:pPr>
      <w:r w:rsidRPr="00983C29">
        <w:rPr>
          <w:rFonts w:asciiTheme="minorHAnsi" w:hAnsiTheme="minorHAnsi" w:cstheme="minorHAnsi"/>
          <w:b/>
          <w:color w:val="2F5496" w:themeColor="accent1" w:themeShade="BF"/>
        </w:rPr>
        <w:lastRenderedPageBreak/>
        <w:t>Overzicht van stimulerende en belemmerende factoren</w:t>
      </w:r>
      <w:r w:rsidR="00220144">
        <w:rPr>
          <w:rFonts w:asciiTheme="minorHAnsi" w:hAnsiTheme="minorHAnsi" w:cstheme="minorHAnsi"/>
          <w:b/>
          <w:color w:val="2F5496" w:themeColor="accent1" w:themeShade="BF"/>
        </w:rPr>
        <w:t xml:space="preserve"> en onderwijsbehoeften</w:t>
      </w:r>
    </w:p>
    <w:p w14:paraId="2434613D" w14:textId="77777777" w:rsidR="00172085" w:rsidRPr="00983C29" w:rsidRDefault="00172085" w:rsidP="00172085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14161" w:type="dxa"/>
        <w:tblLook w:val="04A0" w:firstRow="1" w:lastRow="0" w:firstColumn="1" w:lastColumn="0" w:noHBand="0" w:noVBand="1"/>
      </w:tblPr>
      <w:tblGrid>
        <w:gridCol w:w="2830"/>
        <w:gridCol w:w="3799"/>
        <w:gridCol w:w="3572"/>
        <w:gridCol w:w="3960"/>
      </w:tblGrid>
      <w:tr w:rsidR="00172085" w:rsidRPr="00983C29" w14:paraId="02A80762" w14:textId="77777777" w:rsidTr="0066580C">
        <w:trPr>
          <w:trHeight w:val="693"/>
        </w:trPr>
        <w:tc>
          <w:tcPr>
            <w:tcW w:w="2830" w:type="dxa"/>
            <w:shd w:val="clear" w:color="auto" w:fill="9CC2E5" w:themeFill="accent5" w:themeFillTint="99"/>
          </w:tcPr>
          <w:p w14:paraId="52DEF16E" w14:textId="77777777" w:rsidR="00172085" w:rsidRPr="00983C29" w:rsidRDefault="00172085" w:rsidP="00FB54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Domein:</w:t>
            </w:r>
          </w:p>
          <w:p w14:paraId="4DE0E187" w14:textId="77777777" w:rsidR="00172085" w:rsidRPr="00983C29" w:rsidRDefault="00172085" w:rsidP="00FB54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799" w:type="dxa"/>
            <w:shd w:val="clear" w:color="auto" w:fill="9CC2E5" w:themeFill="accent5" w:themeFillTint="99"/>
          </w:tcPr>
          <w:p w14:paraId="4738C658" w14:textId="3DB5CC20" w:rsidR="00172085" w:rsidRPr="00983C29" w:rsidRDefault="00172085" w:rsidP="00FB54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Beschermende factoren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Wat zijn de sterke kanten van de leerling? Wat gaat goed?</w:t>
            </w:r>
          </w:p>
        </w:tc>
        <w:tc>
          <w:tcPr>
            <w:tcW w:w="3572" w:type="dxa"/>
            <w:shd w:val="clear" w:color="auto" w:fill="9CC2E5" w:themeFill="accent5" w:themeFillTint="99"/>
          </w:tcPr>
          <w:p w14:paraId="681DF0B0" w14:textId="48C77A9D" w:rsidR="00172085" w:rsidRPr="00983C29" w:rsidRDefault="00172085" w:rsidP="00FB54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Belemmerende factoren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Wat belemmert de leerling?</w:t>
            </w:r>
          </w:p>
        </w:tc>
        <w:tc>
          <w:tcPr>
            <w:tcW w:w="3960" w:type="dxa"/>
            <w:shd w:val="clear" w:color="auto" w:fill="9CC2E5" w:themeFill="accent5" w:themeFillTint="99"/>
          </w:tcPr>
          <w:p w14:paraId="5FA77E28" w14:textId="77777777" w:rsidR="00172085" w:rsidRPr="00983C29" w:rsidRDefault="00172085" w:rsidP="00FB54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Onderwijsbehoeften </w:t>
            </w:r>
          </w:p>
          <w:p w14:paraId="30728ADB" w14:textId="6A7AE28B" w:rsidR="00172085" w:rsidRDefault="00172085" w:rsidP="00FB54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Hier staat wat de leerling nodig heeft en wat school/ de leerkracht doet om de leerling daarin te ondersteunen.</w:t>
            </w:r>
          </w:p>
          <w:p w14:paraId="624A9E74" w14:textId="77777777" w:rsidR="00983C29" w:rsidRDefault="00983C29" w:rsidP="00FB54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9A8877C" w14:textId="62AB578D" w:rsidR="00983C29" w:rsidRDefault="00983C29" w:rsidP="00FB548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De leerling heeft nodig:</w:t>
            </w:r>
          </w:p>
          <w:p w14:paraId="11D0C2D7" w14:textId="1A997356" w:rsidR="00983C29" w:rsidRDefault="00983C29" w:rsidP="00983C29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Instructies die 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Een l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eerkracht die…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Ouders die… 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Feedback die…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Leeromgeving waarin…</w:t>
            </w:r>
          </w:p>
          <w:p w14:paraId="379FA5CA" w14:textId="469E3D50" w:rsidR="00983C29" w:rsidRPr="00983C29" w:rsidRDefault="00983C29" w:rsidP="00FB548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Een klas/groep waarin… M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aterialen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/ methoden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die…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47C3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ondersteuning die…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etc.</w:t>
            </w:r>
          </w:p>
        </w:tc>
      </w:tr>
      <w:tr w:rsidR="00172085" w:rsidRPr="00983C29" w14:paraId="3F50CF46" w14:textId="77777777" w:rsidTr="0011145E">
        <w:trPr>
          <w:trHeight w:val="892"/>
        </w:trPr>
        <w:tc>
          <w:tcPr>
            <w:tcW w:w="2830" w:type="dxa"/>
            <w:shd w:val="clear" w:color="auto" w:fill="DEEAF6" w:themeFill="accent5" w:themeFillTint="33"/>
          </w:tcPr>
          <w:p w14:paraId="032FFBA5" w14:textId="77777777" w:rsidR="00172085" w:rsidRPr="00983C29" w:rsidRDefault="00172085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85E3C4D" w14:textId="7EF4B0A2" w:rsidR="00983C29" w:rsidRPr="00983C29" w:rsidRDefault="00172085" w:rsidP="00983C29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Leerontwikkeling en cognitief functioneren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Basisvaardigheden taal en rekenen, cognitieve ontwikkeling, leervaardigheden, specifieke vakken, observaties, rapportcijfers</w:t>
            </w:r>
          </w:p>
          <w:p w14:paraId="62D58F88" w14:textId="292F626E" w:rsidR="00983C29" w:rsidRPr="00983C29" w:rsidRDefault="00983C29" w:rsidP="00983C29">
            <w:pPr>
              <w:tabs>
                <w:tab w:val="left" w:pos="60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5F033C9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FF80FB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1990F9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CDB4DF1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62FCE13" w14:textId="77777777" w:rsidR="00172085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49D3D8" w14:textId="700EC0AD" w:rsidR="00983C29" w:rsidRPr="00983C29" w:rsidRDefault="00983C29" w:rsidP="00983C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0FE15258" w14:textId="77777777" w:rsidTr="0011145E">
        <w:trPr>
          <w:trHeight w:val="852"/>
        </w:trPr>
        <w:tc>
          <w:tcPr>
            <w:tcW w:w="2830" w:type="dxa"/>
            <w:shd w:val="clear" w:color="auto" w:fill="DEEAF6" w:themeFill="accent5" w:themeFillTint="33"/>
          </w:tcPr>
          <w:p w14:paraId="1A2C870D" w14:textId="77777777" w:rsidR="00172085" w:rsidRPr="00983C29" w:rsidRDefault="00172085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45B04D" w14:textId="4CD8FDD4" w:rsidR="00172085" w:rsidRPr="00983C29" w:rsidRDefault="00172085" w:rsidP="00FB548F">
            <w:pPr>
              <w:numPr>
                <w:ilvl w:val="0"/>
                <w:numId w:val="2"/>
              </w:numPr>
              <w:tabs>
                <w:tab w:val="left" w:pos="426"/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Werkhouding en taakgedrag</w:t>
            </w:r>
          </w:p>
          <w:p w14:paraId="046BF78F" w14:textId="77777777" w:rsidR="00983C29" w:rsidRPr="00983C29" w:rsidRDefault="00172085" w:rsidP="00FB548F">
            <w:pPr>
              <w:tabs>
                <w:tab w:val="left" w:pos="426"/>
                <w:tab w:val="left" w:pos="601"/>
              </w:tabs>
              <w:ind w:lef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Motivatie, concentratie, taakaanpak, zelfstandigheid, plannen en organiseren, zelfverantwoordelijkheid</w:t>
            </w:r>
          </w:p>
          <w:p w14:paraId="71A59094" w14:textId="77777777" w:rsidR="00983C29" w:rsidRPr="00983C29" w:rsidRDefault="00983C29" w:rsidP="00983C29">
            <w:pPr>
              <w:tabs>
                <w:tab w:val="left" w:pos="426"/>
                <w:tab w:val="left" w:pos="601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18944C0" w14:textId="40AB1EEC" w:rsidR="00172085" w:rsidRPr="00983C29" w:rsidRDefault="00172085" w:rsidP="00983C29">
            <w:pPr>
              <w:tabs>
                <w:tab w:val="left" w:pos="426"/>
                <w:tab w:val="left" w:pos="60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</w:r>
          </w:p>
        </w:tc>
        <w:tc>
          <w:tcPr>
            <w:tcW w:w="3799" w:type="dxa"/>
          </w:tcPr>
          <w:p w14:paraId="4A1F5E3B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06EC72A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4DB65E9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50F847A4" w14:textId="77777777" w:rsidTr="0011145E">
        <w:trPr>
          <w:trHeight w:val="801"/>
        </w:trPr>
        <w:tc>
          <w:tcPr>
            <w:tcW w:w="2830" w:type="dxa"/>
            <w:shd w:val="clear" w:color="auto" w:fill="DEEAF6" w:themeFill="accent5" w:themeFillTint="33"/>
          </w:tcPr>
          <w:p w14:paraId="5220C45F" w14:textId="77777777" w:rsidR="00172085" w:rsidRPr="00983C29" w:rsidRDefault="00172085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79DBDF" w14:textId="77777777" w:rsidR="00983C29" w:rsidRPr="00983C29" w:rsidRDefault="00172085" w:rsidP="00FB548F">
            <w:pPr>
              <w:numPr>
                <w:ilvl w:val="0"/>
                <w:numId w:val="2"/>
              </w:numPr>
              <w:tabs>
                <w:tab w:val="left" w:pos="426"/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Gedrag, sociaal-emotionele ontwikkeling en zelfredzaamheid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naar binnen of naar buiten </w:t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gericht gedrag, omgaan met emoties, omga</w:t>
            </w:r>
            <w:r w:rsidR="00983C29"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ng en interactie </w:t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met </w:t>
            </w:r>
            <w:r w:rsidR="00983C29"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medeleerlingen en </w:t>
            </w:r>
          </w:p>
          <w:p w14:paraId="749CA2BC" w14:textId="20D66C6E" w:rsidR="00983C29" w:rsidRPr="00983C29" w:rsidRDefault="00983C29" w:rsidP="00983C29">
            <w:pPr>
              <w:tabs>
                <w:tab w:val="left" w:pos="426"/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leerkracht</w:t>
            </w:r>
            <w:r w:rsidR="00172085"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, he</w:t>
            </w: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rkennen van gevoelens en het uiten hiervan</w:t>
            </w:r>
          </w:p>
          <w:p w14:paraId="63C277EC" w14:textId="77777777" w:rsidR="00172085" w:rsidRPr="00983C29" w:rsidRDefault="00172085" w:rsidP="00FB548F">
            <w:pPr>
              <w:tabs>
                <w:tab w:val="left" w:pos="426"/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67F8CE0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64C35AE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4B438EA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7AA0452C" w14:textId="77777777" w:rsidTr="0011145E">
        <w:trPr>
          <w:trHeight w:val="801"/>
        </w:trPr>
        <w:tc>
          <w:tcPr>
            <w:tcW w:w="2830" w:type="dxa"/>
            <w:shd w:val="clear" w:color="auto" w:fill="DEEAF6" w:themeFill="accent5" w:themeFillTint="33"/>
          </w:tcPr>
          <w:p w14:paraId="1085C477" w14:textId="77777777" w:rsidR="00506711" w:rsidRDefault="00506711" w:rsidP="00506711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FE1483A" w14:textId="78848F98" w:rsidR="00172085" w:rsidRPr="00983C29" w:rsidRDefault="00172085" w:rsidP="00FB548F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Docent/ klas</w:t>
            </w:r>
            <w:r w:rsidR="00983C29"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leeromgeving</w:t>
            </w:r>
          </w:p>
          <w:p w14:paraId="609CB741" w14:textId="5457BF1D" w:rsidR="00172085" w:rsidRPr="00983C29" w:rsidRDefault="00172085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Klassenmanagement, groepssamenstelling</w:t>
            </w:r>
            <w:r w:rsidR="00983C29" w:rsidRPr="00983C29">
              <w:rPr>
                <w:rFonts w:asciiTheme="minorHAnsi" w:hAnsiTheme="minorHAnsi" w:cstheme="minorHAnsi"/>
                <w:i/>
                <w:sz w:val="20"/>
                <w:szCs w:val="20"/>
              </w:rPr>
              <w:t>, pedagogisch klimaat, methodes en leermiddelen, gedrag medeleerlingen, communicatie naar en afstemming met de leerling</w:t>
            </w:r>
          </w:p>
          <w:p w14:paraId="772F1ED0" w14:textId="77777777" w:rsidR="00172085" w:rsidRPr="00983C29" w:rsidRDefault="00172085" w:rsidP="00FB548F">
            <w:pPr>
              <w:tabs>
                <w:tab w:val="left" w:pos="601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65BE0879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657EDFC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651C932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5B58C09E" w14:textId="77777777" w:rsidTr="007627E1">
        <w:trPr>
          <w:trHeight w:val="1819"/>
        </w:trPr>
        <w:tc>
          <w:tcPr>
            <w:tcW w:w="2830" w:type="dxa"/>
            <w:shd w:val="clear" w:color="auto" w:fill="DEEAF6" w:themeFill="accent5" w:themeFillTint="33"/>
          </w:tcPr>
          <w:p w14:paraId="718AAA28" w14:textId="77777777" w:rsidR="00172085" w:rsidRPr="00983C29" w:rsidRDefault="00172085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AEC66D" w14:textId="1A838AA7" w:rsidR="00172085" w:rsidRPr="00983C29" w:rsidRDefault="00983C29" w:rsidP="00FB548F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Lichamelijk functioneren</w:t>
            </w:r>
            <w:r w:rsidR="00890B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en gezondheid</w:t>
            </w:r>
          </w:p>
          <w:p w14:paraId="7466923E" w14:textId="436AD5DA" w:rsidR="00983C29" w:rsidRPr="007627E1" w:rsidRDefault="00983C29" w:rsidP="007627E1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visus, gehoor, motoriek, lengte, gewicht, medicatie, verzorging, verzuim</w:t>
            </w:r>
          </w:p>
          <w:p w14:paraId="3F82FC1F" w14:textId="77E2EBC1" w:rsidR="00983C29" w:rsidRPr="00983C29" w:rsidRDefault="00983C29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14D8954A" w14:textId="77777777" w:rsidR="00172085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0EF872" w14:textId="77777777" w:rsidR="007627E1" w:rsidRPr="00983C29" w:rsidRDefault="007627E1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1C5DF652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5BBF7783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7477CB56" w14:textId="77777777" w:rsidTr="0011145E">
        <w:trPr>
          <w:trHeight w:val="839"/>
        </w:trPr>
        <w:tc>
          <w:tcPr>
            <w:tcW w:w="2830" w:type="dxa"/>
            <w:shd w:val="clear" w:color="auto" w:fill="DEEAF6" w:themeFill="accent5" w:themeFillTint="33"/>
          </w:tcPr>
          <w:p w14:paraId="76E25A0B" w14:textId="77777777" w:rsidR="00172085" w:rsidRPr="00983C29" w:rsidRDefault="00172085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A5405F" w14:textId="5A1602C7" w:rsidR="00172085" w:rsidRPr="00983C29" w:rsidRDefault="00983C29" w:rsidP="00FB548F">
            <w:pPr>
              <w:numPr>
                <w:ilvl w:val="0"/>
                <w:numId w:val="2"/>
              </w:numPr>
              <w:tabs>
                <w:tab w:val="left" w:pos="318"/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Thuissituatie, gezin en o</w:t>
            </w:r>
            <w:r w:rsidR="00172085"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mgevingsfactoren </w:t>
            </w:r>
            <w:r w:rsidRPr="00983C2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gezinskenmerken, ingrijpende gebeurtenissen, aandacht en steun, cognitieve stimulering en verwachtingen, lichamelijke en geestelijke verzorging</w:t>
            </w:r>
          </w:p>
          <w:p w14:paraId="4E060FF0" w14:textId="77777777" w:rsidR="00172085" w:rsidRDefault="00172085" w:rsidP="00FB548F">
            <w:pPr>
              <w:tabs>
                <w:tab w:val="left" w:pos="318"/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2A35767" w14:textId="77777777" w:rsidR="00983C29" w:rsidRPr="00983C29" w:rsidRDefault="00983C29" w:rsidP="00FB548F">
            <w:pPr>
              <w:tabs>
                <w:tab w:val="left" w:pos="318"/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3F5CCA8F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65D39601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12E9E33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2085" w:rsidRPr="00983C29" w14:paraId="434F8E64" w14:textId="77777777" w:rsidTr="0011145E">
        <w:trPr>
          <w:trHeight w:val="1167"/>
        </w:trPr>
        <w:tc>
          <w:tcPr>
            <w:tcW w:w="2830" w:type="dxa"/>
            <w:shd w:val="clear" w:color="auto" w:fill="DEEAF6" w:themeFill="accent5" w:themeFillTint="33"/>
          </w:tcPr>
          <w:p w14:paraId="32C0A704" w14:textId="77777777" w:rsidR="00172085" w:rsidRPr="00983C29" w:rsidRDefault="00172085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D424BD" w14:textId="123331FD" w:rsidR="00172085" w:rsidRPr="00983C29" w:rsidRDefault="00172085" w:rsidP="00FB548F">
            <w:pPr>
              <w:numPr>
                <w:ilvl w:val="0"/>
                <w:numId w:val="2"/>
              </w:numPr>
              <w:tabs>
                <w:tab w:val="left" w:pos="601"/>
              </w:tabs>
              <w:ind w:left="176" w:hanging="25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t>Overig</w:t>
            </w:r>
            <w:r w:rsidRPr="00983C2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14:paraId="1C9229CC" w14:textId="77777777" w:rsidR="00172085" w:rsidRPr="00983C29" w:rsidRDefault="00172085" w:rsidP="00FB548F">
            <w:pPr>
              <w:tabs>
                <w:tab w:val="left" w:pos="601"/>
              </w:tabs>
              <w:ind w:left="17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2E5A475C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2" w:type="dxa"/>
          </w:tcPr>
          <w:p w14:paraId="58705C80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99990A9" w14:textId="77777777" w:rsidR="00172085" w:rsidRPr="00983C29" w:rsidRDefault="00172085" w:rsidP="00FB54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A3DF33" w14:textId="3BC7CEAE" w:rsidR="00983C29" w:rsidRDefault="00983C29">
      <w:pPr>
        <w:rPr>
          <w:rFonts w:asciiTheme="minorHAnsi" w:hAnsiTheme="minorHAnsi" w:cstheme="minorHAnsi"/>
          <w:sz w:val="20"/>
          <w:szCs w:val="20"/>
        </w:rPr>
      </w:pPr>
    </w:p>
    <w:p w14:paraId="6D26ED36" w14:textId="77777777" w:rsidR="00983C29" w:rsidRDefault="00983C29" w:rsidP="00983C2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310E4F6B" w14:textId="5B57A852" w:rsidR="009653B2" w:rsidRPr="009653B2" w:rsidRDefault="009653B2" w:rsidP="00983C29">
      <w:pPr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653B2" w:rsidRPr="009653B2" w14:paraId="6AD79638" w14:textId="77777777" w:rsidTr="009653B2">
        <w:tc>
          <w:tcPr>
            <w:tcW w:w="13994" w:type="dxa"/>
            <w:shd w:val="clear" w:color="auto" w:fill="DEEAF6" w:themeFill="accent5" w:themeFillTint="33"/>
          </w:tcPr>
          <w:p w14:paraId="762B525A" w14:textId="26D19282" w:rsidR="00EE6C75" w:rsidRDefault="009653B2" w:rsidP="00983C2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9653B2">
              <w:rPr>
                <w:rFonts w:asciiTheme="minorHAnsi" w:hAnsiTheme="minorHAnsi" w:cstheme="minorHAnsi"/>
                <w:b/>
                <w:bCs/>
              </w:rPr>
              <w:t xml:space="preserve">Welke </w:t>
            </w:r>
            <w:r w:rsidR="00F35599">
              <w:rPr>
                <w:rFonts w:asciiTheme="minorHAnsi" w:hAnsiTheme="minorHAnsi" w:cstheme="minorHAnsi"/>
                <w:b/>
                <w:bCs/>
              </w:rPr>
              <w:t>(</w:t>
            </w:r>
            <w:r w:rsidRPr="009653B2">
              <w:rPr>
                <w:rFonts w:asciiTheme="minorHAnsi" w:hAnsiTheme="minorHAnsi" w:cstheme="minorHAnsi"/>
                <w:b/>
                <w:bCs/>
              </w:rPr>
              <w:t>overige</w:t>
            </w:r>
            <w:r w:rsidR="00F35599">
              <w:rPr>
                <w:rFonts w:asciiTheme="minorHAnsi" w:hAnsiTheme="minorHAnsi" w:cstheme="minorHAnsi"/>
                <w:b/>
                <w:bCs/>
              </w:rPr>
              <w:t>)</w:t>
            </w:r>
            <w:r w:rsidRPr="009653B2">
              <w:rPr>
                <w:rFonts w:asciiTheme="minorHAnsi" w:hAnsiTheme="minorHAnsi" w:cstheme="minorHAnsi"/>
                <w:b/>
                <w:bCs/>
              </w:rPr>
              <w:t xml:space="preserve"> zorgen zijn er rondom de overstap van het PO naar het VO? Denk hierbij aan; wisselende leerkrachten en lokalen, rooster (met tussenuren), groter gebouw, plannen en organiseren, meer zelfstandigheid etc.</w:t>
            </w:r>
          </w:p>
          <w:p w14:paraId="425FA8B2" w14:textId="0C188726" w:rsidR="009653B2" w:rsidRPr="009653B2" w:rsidRDefault="0096320B" w:rsidP="00983C29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Welke ondersteuning heeft de leerling nodig om deze overstap goed te kunnen maken</w:t>
            </w:r>
            <w:r w:rsidR="000C44E2">
              <w:rPr>
                <w:rFonts w:asciiTheme="minorHAnsi" w:hAnsiTheme="minorHAnsi" w:cstheme="minorHAnsi"/>
                <w:b/>
                <w:bCs/>
              </w:rPr>
              <w:t xml:space="preserve">? </w:t>
            </w:r>
            <w:r w:rsidR="002D78D0">
              <w:rPr>
                <w:rFonts w:asciiTheme="minorHAnsi" w:hAnsiTheme="minorHAnsi" w:cstheme="minorHAnsi"/>
                <w:b/>
                <w:bCs/>
              </w:rPr>
              <w:t>Wat is er éxtra nodig, naast een mentor die ook al diverse taken op zich neemt, zoals bij elke leerling standaard het geval is.</w:t>
            </w:r>
          </w:p>
        </w:tc>
      </w:tr>
      <w:tr w:rsidR="009653B2" w14:paraId="12DC47FA" w14:textId="77777777" w:rsidTr="007627E1">
        <w:trPr>
          <w:trHeight w:val="3053"/>
        </w:trPr>
        <w:tc>
          <w:tcPr>
            <w:tcW w:w="13994" w:type="dxa"/>
          </w:tcPr>
          <w:p w14:paraId="6BAACF36" w14:textId="14E02E2E" w:rsidR="009653B2" w:rsidRDefault="009653B2" w:rsidP="00983C29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000B8C" w14:textId="7204929E" w:rsidR="0067769E" w:rsidRPr="00983C29" w:rsidRDefault="0067769E" w:rsidP="00983C2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67769E" w:rsidRPr="00983C29" w:rsidSect="001C127F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5CDD" w14:textId="77777777" w:rsidR="00532B65" w:rsidRDefault="00532B65" w:rsidP="00172085">
      <w:r>
        <w:separator/>
      </w:r>
    </w:p>
  </w:endnote>
  <w:endnote w:type="continuationSeparator" w:id="0">
    <w:p w14:paraId="4E9138AF" w14:textId="77777777" w:rsidR="00532B65" w:rsidRDefault="00532B65" w:rsidP="00172085">
      <w:r>
        <w:continuationSeparator/>
      </w:r>
    </w:p>
  </w:endnote>
  <w:endnote w:type="continuationNotice" w:id="1">
    <w:p w14:paraId="647DFF06" w14:textId="77777777" w:rsidR="00890BDF" w:rsidRDefault="00890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267204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BD6D438" w14:textId="79D0D533" w:rsidR="00CA527F" w:rsidRPr="00F8145E" w:rsidRDefault="00CA527F">
        <w:pPr>
          <w:pStyle w:val="Voettekst"/>
          <w:jc w:val="right"/>
          <w:rPr>
            <w:rFonts w:asciiTheme="minorHAnsi" w:hAnsiTheme="minorHAnsi" w:cstheme="minorHAnsi"/>
          </w:rPr>
        </w:pPr>
        <w:r w:rsidRPr="00F8145E">
          <w:rPr>
            <w:rFonts w:asciiTheme="minorHAnsi" w:hAnsiTheme="minorHAnsi" w:cstheme="minorHAnsi"/>
          </w:rPr>
          <w:fldChar w:fldCharType="begin"/>
        </w:r>
        <w:r w:rsidRPr="00F8145E">
          <w:rPr>
            <w:rFonts w:asciiTheme="minorHAnsi" w:hAnsiTheme="minorHAnsi" w:cstheme="minorHAnsi"/>
          </w:rPr>
          <w:instrText>PAGE   \* MERGEFORMAT</w:instrText>
        </w:r>
        <w:r w:rsidRPr="00F8145E">
          <w:rPr>
            <w:rFonts w:asciiTheme="minorHAnsi" w:hAnsiTheme="minorHAnsi" w:cstheme="minorHAnsi"/>
          </w:rPr>
          <w:fldChar w:fldCharType="separate"/>
        </w:r>
        <w:r w:rsidRPr="00F8145E">
          <w:rPr>
            <w:rFonts w:asciiTheme="minorHAnsi" w:hAnsiTheme="minorHAnsi" w:cstheme="minorHAnsi"/>
          </w:rPr>
          <w:t>2</w:t>
        </w:r>
        <w:r w:rsidRPr="00F8145E">
          <w:rPr>
            <w:rFonts w:asciiTheme="minorHAnsi" w:hAnsiTheme="minorHAnsi" w:cstheme="minorHAnsi"/>
          </w:rPr>
          <w:fldChar w:fldCharType="end"/>
        </w:r>
      </w:p>
    </w:sdtContent>
  </w:sdt>
  <w:p w14:paraId="470AC111" w14:textId="03F66709" w:rsidR="004607D0" w:rsidRPr="00241625" w:rsidRDefault="00631926" w:rsidP="00CA389F">
    <w:pPr>
      <w:pStyle w:val="Voettekst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NAAM LEERLING</w:t>
    </w:r>
    <w:r w:rsidR="00AB1522">
      <w:rPr>
        <w:rFonts w:asciiTheme="minorHAnsi" w:hAnsiTheme="minorHAnsi" w:cstheme="minorHAnsi"/>
      </w:rPr>
      <w:t xml:space="preserve">      SCHOOLNAAM</w:t>
    </w:r>
    <w:r w:rsidR="00CA389F">
      <w:rPr>
        <w:rFonts w:asciiTheme="minorHAnsi" w:hAnsiTheme="minorHAnsi" w:cstheme="minorHAnsi"/>
      </w:rPr>
      <w:t xml:space="preserve">      Aanvraag E.O. procedure 2023-2024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1F57" w14:textId="77777777" w:rsidR="00532B65" w:rsidRDefault="00532B65" w:rsidP="00172085">
      <w:r>
        <w:separator/>
      </w:r>
    </w:p>
  </w:footnote>
  <w:footnote w:type="continuationSeparator" w:id="0">
    <w:p w14:paraId="23CD2A39" w14:textId="77777777" w:rsidR="00532B65" w:rsidRDefault="00532B65" w:rsidP="00172085">
      <w:r>
        <w:continuationSeparator/>
      </w:r>
    </w:p>
  </w:footnote>
  <w:footnote w:type="continuationNotice" w:id="1">
    <w:p w14:paraId="3ABB8D92" w14:textId="77777777" w:rsidR="00890BDF" w:rsidRDefault="00890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5ED4" w14:textId="0B3F6EE4" w:rsidR="00172085" w:rsidRDefault="00172085">
    <w:pPr>
      <w:pStyle w:val="Koptekst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EA5DB29" wp14:editId="264927B1">
          <wp:simplePos x="0" y="0"/>
          <wp:positionH relativeFrom="margin">
            <wp:align>center</wp:align>
          </wp:positionH>
          <wp:positionV relativeFrom="paragraph">
            <wp:posOffset>-206204</wp:posOffset>
          </wp:positionV>
          <wp:extent cx="3665220" cy="645160"/>
          <wp:effectExtent l="0" t="0" r="0" b="2540"/>
          <wp:wrapNone/>
          <wp:docPr id="158866820" name="Afbeelding 158866820" descr="X:\Algemeen\logo's en uitnodigingen\nieuwe logo's 2015\Logo Nieuwe_Waterweg_No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X:\Algemeen\logo's en uitnodigingen\nieuwe logo's 2015\Logo Nieuwe_Waterweg_No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52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2A14"/>
    <w:multiLevelType w:val="hybridMultilevel"/>
    <w:tmpl w:val="F77E3D96"/>
    <w:lvl w:ilvl="0" w:tplc="39E0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C4559"/>
    <w:multiLevelType w:val="hybridMultilevel"/>
    <w:tmpl w:val="F12E36D8"/>
    <w:lvl w:ilvl="0" w:tplc="0413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 w16cid:durableId="142813161">
    <w:abstractNumId w:val="0"/>
  </w:num>
  <w:num w:numId="2" w16cid:durableId="2088451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85"/>
    <w:rsid w:val="000A75E0"/>
    <w:rsid w:val="000B1C20"/>
    <w:rsid w:val="000C44E2"/>
    <w:rsid w:val="0011145E"/>
    <w:rsid w:val="00172085"/>
    <w:rsid w:val="00174DAE"/>
    <w:rsid w:val="001849F1"/>
    <w:rsid w:val="001C127F"/>
    <w:rsid w:val="00220144"/>
    <w:rsid w:val="002336DE"/>
    <w:rsid w:val="00241625"/>
    <w:rsid w:val="002D78D0"/>
    <w:rsid w:val="002F221A"/>
    <w:rsid w:val="003307AB"/>
    <w:rsid w:val="003F056D"/>
    <w:rsid w:val="004607D0"/>
    <w:rsid w:val="0049023D"/>
    <w:rsid w:val="004C6575"/>
    <w:rsid w:val="00506711"/>
    <w:rsid w:val="00532B65"/>
    <w:rsid w:val="00631926"/>
    <w:rsid w:val="00636323"/>
    <w:rsid w:val="006510E0"/>
    <w:rsid w:val="0066580C"/>
    <w:rsid w:val="0067769E"/>
    <w:rsid w:val="00696CBE"/>
    <w:rsid w:val="007627E1"/>
    <w:rsid w:val="00763F29"/>
    <w:rsid w:val="007B6FB7"/>
    <w:rsid w:val="007C7DA5"/>
    <w:rsid w:val="008847B1"/>
    <w:rsid w:val="00890BDF"/>
    <w:rsid w:val="0095722E"/>
    <w:rsid w:val="0096320B"/>
    <w:rsid w:val="009653B2"/>
    <w:rsid w:val="00983C29"/>
    <w:rsid w:val="009909A8"/>
    <w:rsid w:val="009A5FDC"/>
    <w:rsid w:val="00AB1522"/>
    <w:rsid w:val="00AC2636"/>
    <w:rsid w:val="00AE1FAE"/>
    <w:rsid w:val="00AF7D55"/>
    <w:rsid w:val="00BF0DF8"/>
    <w:rsid w:val="00C049AB"/>
    <w:rsid w:val="00CA389F"/>
    <w:rsid w:val="00CA527F"/>
    <w:rsid w:val="00CB7716"/>
    <w:rsid w:val="00D60750"/>
    <w:rsid w:val="00E47C3E"/>
    <w:rsid w:val="00ED35D5"/>
    <w:rsid w:val="00EE6C75"/>
    <w:rsid w:val="00F33F92"/>
    <w:rsid w:val="00F35599"/>
    <w:rsid w:val="00F8145E"/>
    <w:rsid w:val="00FB0317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E1170"/>
  <w15:chartTrackingRefBased/>
  <w15:docId w15:val="{16A3E18D-82C5-417B-B9AD-7D0872D3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20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172085"/>
    <w:pPr>
      <w:keepNext/>
      <w:outlineLvl w:val="0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72085"/>
    <w:rPr>
      <w:rFonts w:ascii="Times New Roman" w:eastAsia="Times New Roman" w:hAnsi="Times New Roman" w:cs="Times New Roman"/>
      <w:kern w:val="0"/>
      <w:sz w:val="28"/>
      <w:szCs w:val="24"/>
      <w:lang w:eastAsia="nl-NL"/>
      <w14:ligatures w14:val="none"/>
    </w:rPr>
  </w:style>
  <w:style w:type="paragraph" w:styleId="Koptekst">
    <w:name w:val="header"/>
    <w:basedOn w:val="Standaard"/>
    <w:link w:val="KoptekstChar"/>
    <w:rsid w:val="001720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72085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styleId="Geenafstand">
    <w:name w:val="No Spacing"/>
    <w:uiPriority w:val="1"/>
    <w:qFormat/>
    <w:rsid w:val="00172085"/>
    <w:pPr>
      <w:spacing w:after="0" w:line="240" w:lineRule="auto"/>
    </w:pPr>
    <w:rPr>
      <w:rFonts w:ascii="Calibri" w:eastAsia="Calibri" w:hAnsi="Calibri" w:cs="Times New Roman"/>
      <w:kern w:val="0"/>
      <w:sz w:val="19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1720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2085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table" w:styleId="Tabelraster">
    <w:name w:val="Table Grid"/>
    <w:basedOn w:val="Standaardtabel"/>
    <w:uiPriority w:val="99"/>
    <w:rsid w:val="0017208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363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81326F9918A46805518029E05408E" ma:contentTypeVersion="16" ma:contentTypeDescription="Een nieuw document maken." ma:contentTypeScope="" ma:versionID="264b736667e949c0424eb5e128fa771a">
  <xsd:schema xmlns:xsd="http://www.w3.org/2001/XMLSchema" xmlns:xs="http://www.w3.org/2001/XMLSchema" xmlns:p="http://schemas.microsoft.com/office/2006/metadata/properties" xmlns:ns2="7ffed229-23ae-4c4c-98f4-dcfa80d31c9c" xmlns:ns3="d0dfb6fd-a10a-4320-8508-556907368e50" targetNamespace="http://schemas.microsoft.com/office/2006/metadata/properties" ma:root="true" ma:fieldsID="57fc19fbb9c555bb23968d55a559b0dd" ns2:_="" ns3:_="">
    <xsd:import namespace="7ffed229-23ae-4c4c-98f4-dcfa80d31c9c"/>
    <xsd:import namespace="d0dfb6fd-a10a-4320-8508-556907368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ed229-23ae-4c4c-98f4-dcfa80d3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f06903de-c481-4a94-87ca-a5b03e1099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b6fd-a10a-4320-8508-556907368e5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cba6ce2-d2e6-424e-84e7-2427db5f2680}" ma:internalName="TaxCatchAll" ma:showField="CatchAllData" ma:web="d0dfb6fd-a10a-4320-8508-556907368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ed229-23ae-4c4c-98f4-dcfa80d31c9c">
      <Terms xmlns="http://schemas.microsoft.com/office/infopath/2007/PartnerControls"/>
    </lcf76f155ced4ddcb4097134ff3c332f>
    <TaxCatchAll xmlns="d0dfb6fd-a10a-4320-8508-556907368e50" xsi:nil="true"/>
  </documentManagement>
</p:properties>
</file>

<file path=customXml/itemProps1.xml><?xml version="1.0" encoding="utf-8"?>
<ds:datastoreItem xmlns:ds="http://schemas.openxmlformats.org/officeDocument/2006/customXml" ds:itemID="{2C8BA384-BF96-4C8F-99E5-69CCFE342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C655B-AE2B-466C-AB9F-77B182DD8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ed229-23ae-4c4c-98f4-dcfa80d31c9c"/>
    <ds:schemaRef ds:uri="d0dfb6fd-a10a-4320-8508-556907368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5D86A3-84FF-4AB4-9A52-B00869607031}">
  <ds:schemaRefs>
    <ds:schemaRef ds:uri="http://schemas.microsoft.com/office/2006/metadata/properties"/>
    <ds:schemaRef ds:uri="http://schemas.microsoft.com/office/infopath/2007/PartnerControls"/>
    <ds:schemaRef ds:uri="7ffed229-23ae-4c4c-98f4-dcfa80d31c9c"/>
    <ds:schemaRef ds:uri="d0dfb6fd-a10a-4320-8508-556907368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Noortje Diks</dc:creator>
  <cp:keywords/>
  <dc:description/>
  <cp:lastModifiedBy>Noortje Diks</cp:lastModifiedBy>
  <cp:revision>50</cp:revision>
  <dcterms:created xsi:type="dcterms:W3CDTF">2023-09-25T11:34:00Z</dcterms:created>
  <dcterms:modified xsi:type="dcterms:W3CDTF">2023-10-03T11:20:00Z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0x01010064381326F9918A46805518029E05408E</vt:lpwstr>
  </property>
  <property fmtid="{D5CDD505-2E9C-101B-9397-08002B2CF9AE}" pid="3" name="MediaServiceImageTags">
    <vt:lpwstr/>
  </property>
</Properties>
</file>